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68" w:rsidRPr="004A1768" w:rsidRDefault="0068066E" w:rsidP="004A1768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r w:rsidR="001D4A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B71C02" w:rsidRPr="006806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17 причин читать детские книжки</w:t>
      </w:r>
      <w:r w:rsidR="00CF60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</w:t>
      </w:r>
    </w:p>
    <w:p w:rsidR="004A1768" w:rsidRDefault="004A1768" w:rsidP="001D4AD2">
      <w:pPr>
        <w:spacing w:after="0" w:line="240" w:lineRule="auto"/>
        <w:ind w:left="-1276" w:right="-426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66862" w:rsidRDefault="0068066E" w:rsidP="001D4AD2">
      <w:pPr>
        <w:spacing w:after="0" w:line="240" w:lineRule="auto"/>
        <w:ind w:left="-1276" w:right="-426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6657" cy="1104900"/>
            <wp:effectExtent l="19050" t="0" r="0" b="0"/>
            <wp:docPr id="2439" name="Рисунок 12" descr="C:\Users\Администратор\Desktop\К НЕДЕЛЕ и 9 мая\i2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истратор\Desktop\К НЕДЕЛЕ и 9 мая\i2174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57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7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</w:t>
      </w:r>
      <w:bookmarkStart w:id="0" w:name="_GoBack"/>
      <w:bookmarkEnd w:id="0"/>
      <w:r w:rsidR="00285D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426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F49E1" w:rsidRPr="004F49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D37C46" wp14:editId="0E5360E0">
            <wp:extent cx="3728852" cy="2446317"/>
            <wp:effectExtent l="0" t="0" r="0" b="0"/>
            <wp:docPr id="1" name="Рисунок 78" descr="G:\НЕПОНЯТНЫЕ\IMG_3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G:\НЕПОНЯТНЫЕ\IMG_31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734" t="29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852" cy="2446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66E" w:rsidRDefault="0068066E" w:rsidP="001D4AD2">
      <w:pPr>
        <w:spacing w:after="0" w:line="240" w:lineRule="auto"/>
        <w:ind w:left="-141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066E" w:rsidRDefault="004A1768" w:rsidP="00CD7FB7">
      <w:pPr>
        <w:spacing w:after="0" w:line="240" w:lineRule="auto"/>
        <w:ind w:left="-141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28" style="position:absolute;left:0;text-align:left;margin-left:43.95pt;margin-top:230.05pt;width:424.5pt;height:552.15pt;rotation:-360;z-index:251660288;mso-position-horizontal-relative:margin;mso-position-vertical-relative:margin;mso-width-relative:margin;mso-height-relative:margin" o:allowincell="f" filled="f" fillcolor="#4f81bd [3204]" strokecolor="#0070c0">
            <v:imagedata embosscolor="shadow add(51)"/>
            <v:shadow type="emboss" color="lineOrFill darken(153)" color2="shadow add(102)" offset="1pt,1pt"/>
            <v:textbox style="mso-next-textbox:#_x0000_s1028;mso-fit-shape-to-text:t" inset="0,0,18pt,0">
              <w:txbxContent>
                <w:p w:rsidR="00C847B0" w:rsidRPr="001D4AD2" w:rsidRDefault="00285D52" w:rsidP="001D4AD2">
                  <w:pPr>
                    <w:numPr>
                      <w:ilvl w:val="0"/>
                      <w:numId w:val="1"/>
                    </w:numPr>
                    <w:pBdr>
                      <w:left w:val="single" w:sz="12" w:space="10" w:color="7BA0CD" w:themeColor="accent1" w:themeTint="BF"/>
                    </w:pBdr>
                    <w:tabs>
                      <w:tab w:val="clear" w:pos="360"/>
                      <w:tab w:val="num" w:pos="720"/>
                    </w:tabs>
                    <w:spacing w:after="0" w:line="240" w:lineRule="auto"/>
                    <w:ind w:right="-517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242647">
                    <w:rPr>
                      <w:rFonts w:ascii="Times New Roman" w:hAnsi="Times New Roman" w:cs="Times New Roman"/>
                      <w:i/>
                      <w:iCs/>
                      <w:color w:val="C00000"/>
                      <w:sz w:val="28"/>
                      <w:szCs w:val="28"/>
                    </w:rPr>
                    <w:t>Книга</w:t>
                  </w:r>
                  <w:r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– это развлечения и приключение. Она способна заставить нас плакать и смеяться. Книга может утешить и подсказать выход из трудной ситуации.</w:t>
                  </w:r>
                </w:p>
                <w:p w:rsidR="001D4AD2" w:rsidRPr="001D4AD2" w:rsidRDefault="001D4AD2" w:rsidP="001D4AD2">
                  <w:pPr>
                    <w:pBdr>
                      <w:left w:val="single" w:sz="12" w:space="10" w:color="7BA0CD" w:themeColor="accent1" w:themeTint="BF"/>
                    </w:pBdr>
                    <w:spacing w:after="0" w:line="240" w:lineRule="auto"/>
                    <w:ind w:right="-517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242647">
                    <w:rPr>
                      <w:rFonts w:ascii="Times New Roman" w:hAnsi="Times New Roman" w:cs="Times New Roman"/>
                      <w:i/>
                      <w:iCs/>
                      <w:color w:val="C00000"/>
                      <w:sz w:val="28"/>
                      <w:szCs w:val="28"/>
                    </w:rPr>
                    <w:t>2. Книга</w:t>
                  </w:r>
                  <w:r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развивает нашу речь, расширяет наш словарный запас. </w:t>
                  </w:r>
                </w:p>
                <w:p w:rsidR="001D4AD2" w:rsidRPr="001D4AD2" w:rsidRDefault="001D4AD2" w:rsidP="001D4AD2">
                  <w:pPr>
                    <w:pBdr>
                      <w:left w:val="single" w:sz="12" w:space="10" w:color="7BA0CD" w:themeColor="accent1" w:themeTint="BF"/>
                    </w:pBdr>
                    <w:spacing w:after="0" w:line="240" w:lineRule="auto"/>
                    <w:ind w:right="-517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242647">
                    <w:rPr>
                      <w:rFonts w:ascii="Times New Roman" w:hAnsi="Times New Roman" w:cs="Times New Roman"/>
                      <w:i/>
                      <w:iCs/>
                      <w:color w:val="C00000"/>
                      <w:sz w:val="28"/>
                      <w:szCs w:val="28"/>
                    </w:rPr>
                    <w:t>3. Книга</w:t>
                  </w:r>
                  <w:r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пробуждает нашу фантазию и учит нас мыслить образами. </w:t>
                  </w:r>
                </w:p>
                <w:p w:rsidR="00285D52" w:rsidRDefault="001D4AD2" w:rsidP="001D4AD2">
                  <w:pPr>
                    <w:pBdr>
                      <w:left w:val="single" w:sz="12" w:space="10" w:color="7BA0CD" w:themeColor="accent1" w:themeTint="BF"/>
                    </w:pBdr>
                    <w:spacing w:after="0" w:line="240" w:lineRule="auto"/>
                    <w:ind w:right="-517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242647">
                    <w:rPr>
                      <w:rFonts w:ascii="Times New Roman" w:hAnsi="Times New Roman" w:cs="Times New Roman"/>
                      <w:i/>
                      <w:iCs/>
                      <w:color w:val="C00000"/>
                      <w:sz w:val="28"/>
                      <w:szCs w:val="28"/>
                    </w:rPr>
                    <w:t>4. Книга</w:t>
                  </w:r>
                  <w:r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рождает у нас новые вопросы, над которыми стоит </w:t>
                  </w:r>
                </w:p>
                <w:p w:rsidR="001D4AD2" w:rsidRPr="001D4AD2" w:rsidRDefault="00285D52" w:rsidP="001D4AD2">
                  <w:pPr>
                    <w:pBdr>
                      <w:left w:val="single" w:sz="12" w:space="10" w:color="7BA0CD" w:themeColor="accent1" w:themeTint="BF"/>
                    </w:pBdr>
                    <w:spacing w:after="0" w:line="240" w:lineRule="auto"/>
                    <w:ind w:right="-517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    </w:t>
                  </w:r>
                  <w:r w:rsidR="001D4AD2"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задуматься. </w:t>
                  </w:r>
                </w:p>
                <w:p w:rsidR="00285D52" w:rsidRDefault="001D4AD2" w:rsidP="001D4AD2">
                  <w:pPr>
                    <w:pBdr>
                      <w:left w:val="single" w:sz="12" w:space="10" w:color="7BA0CD" w:themeColor="accent1" w:themeTint="BF"/>
                    </w:pBdr>
                    <w:spacing w:after="0" w:line="240" w:lineRule="auto"/>
                    <w:ind w:right="-517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242647">
                    <w:rPr>
                      <w:rFonts w:ascii="Times New Roman" w:hAnsi="Times New Roman" w:cs="Times New Roman"/>
                      <w:i/>
                      <w:iCs/>
                      <w:color w:val="C00000"/>
                      <w:sz w:val="28"/>
                      <w:szCs w:val="28"/>
                    </w:rPr>
                    <w:t>5. Книга</w:t>
                  </w:r>
                  <w:r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развивает наше мышление. Из неё мы узнаем понятия, </w:t>
                  </w:r>
                </w:p>
                <w:p w:rsidR="001D4AD2" w:rsidRPr="001D4AD2" w:rsidRDefault="00285D52" w:rsidP="001D4AD2">
                  <w:pPr>
                    <w:pBdr>
                      <w:left w:val="single" w:sz="12" w:space="10" w:color="7BA0CD" w:themeColor="accent1" w:themeTint="BF"/>
                    </w:pBdr>
                    <w:spacing w:after="0" w:line="240" w:lineRule="auto"/>
                    <w:ind w:right="-517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    </w:t>
                  </w:r>
                  <w:r w:rsidR="001D4AD2"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которые помогают нам мыслить, и новые идеи. </w:t>
                  </w:r>
                </w:p>
                <w:p w:rsidR="001D4AD2" w:rsidRPr="001D4AD2" w:rsidRDefault="001D4AD2" w:rsidP="001D4AD2">
                  <w:pPr>
                    <w:pBdr>
                      <w:left w:val="single" w:sz="12" w:space="10" w:color="7BA0CD" w:themeColor="accent1" w:themeTint="BF"/>
                    </w:pBdr>
                    <w:spacing w:after="0" w:line="240" w:lineRule="auto"/>
                    <w:ind w:right="-517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242647">
                    <w:rPr>
                      <w:rFonts w:ascii="Times New Roman" w:hAnsi="Times New Roman" w:cs="Times New Roman"/>
                      <w:i/>
                      <w:iCs/>
                      <w:color w:val="C00000"/>
                      <w:sz w:val="28"/>
                      <w:szCs w:val="28"/>
                    </w:rPr>
                    <w:t>6. Из книг</w:t>
                  </w:r>
                  <w:r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мы узнаем обо всём на свете, что нас интересует. </w:t>
                  </w:r>
                </w:p>
                <w:p w:rsidR="00285D52" w:rsidRDefault="001D4AD2" w:rsidP="001D4AD2">
                  <w:pPr>
                    <w:pBdr>
                      <w:left w:val="single" w:sz="12" w:space="10" w:color="7BA0CD" w:themeColor="accent1" w:themeTint="BF"/>
                    </w:pBdr>
                    <w:spacing w:after="0" w:line="240" w:lineRule="auto"/>
                    <w:ind w:right="-517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242647">
                    <w:rPr>
                      <w:rFonts w:ascii="Times New Roman" w:hAnsi="Times New Roman" w:cs="Times New Roman"/>
                      <w:i/>
                      <w:iCs/>
                      <w:color w:val="C00000"/>
                      <w:sz w:val="28"/>
                      <w:szCs w:val="28"/>
                    </w:rPr>
                    <w:t>7. Книга</w:t>
                  </w:r>
                  <w:r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учит нас сопереживать. Она позволяет нам почувствовать </w:t>
                  </w:r>
                </w:p>
                <w:p w:rsidR="001D4AD2" w:rsidRPr="001D4AD2" w:rsidRDefault="00285D52" w:rsidP="001D4AD2">
                  <w:pPr>
                    <w:pBdr>
                      <w:left w:val="single" w:sz="12" w:space="10" w:color="7BA0CD" w:themeColor="accent1" w:themeTint="BF"/>
                    </w:pBdr>
                    <w:spacing w:after="0" w:line="240" w:lineRule="auto"/>
                    <w:ind w:right="-517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    </w:t>
                  </w:r>
                  <w:r w:rsidR="001D4AD2"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себя в положении другого человека и понять, что он чувствует. </w:t>
                  </w:r>
                </w:p>
                <w:p w:rsidR="00285D52" w:rsidRDefault="001D4AD2" w:rsidP="001D4AD2">
                  <w:pPr>
                    <w:pBdr>
                      <w:left w:val="single" w:sz="12" w:space="10" w:color="7BA0CD" w:themeColor="accent1" w:themeTint="BF"/>
                    </w:pBdr>
                    <w:spacing w:after="0" w:line="240" w:lineRule="auto"/>
                    <w:ind w:right="-517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242647">
                    <w:rPr>
                      <w:rFonts w:ascii="Times New Roman" w:hAnsi="Times New Roman" w:cs="Times New Roman"/>
                      <w:i/>
                      <w:iCs/>
                      <w:color w:val="C00000"/>
                      <w:sz w:val="28"/>
                      <w:szCs w:val="28"/>
                    </w:rPr>
                    <w:t>8. Книга</w:t>
                  </w:r>
                  <w:r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побуждает нас задуматься о том, что верно, а что </w:t>
                  </w:r>
                  <w:r w:rsidR="00285D5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1D4AD2" w:rsidRPr="001D4AD2" w:rsidRDefault="00285D52" w:rsidP="001D4AD2">
                  <w:pPr>
                    <w:pBdr>
                      <w:left w:val="single" w:sz="12" w:space="10" w:color="7BA0CD" w:themeColor="accent1" w:themeTint="BF"/>
                    </w:pBdr>
                    <w:spacing w:after="0" w:line="240" w:lineRule="auto"/>
                    <w:ind w:right="-517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    </w:t>
                  </w:r>
                  <w:r w:rsidR="001D4AD2"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ошибочно, что хорошо, а что плохо.</w:t>
                  </w:r>
                </w:p>
                <w:p w:rsidR="00285D52" w:rsidRDefault="001D4AD2" w:rsidP="001D4AD2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ind w:right="-517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242647">
                    <w:rPr>
                      <w:rFonts w:ascii="Times New Roman" w:hAnsi="Times New Roman" w:cs="Times New Roman"/>
                      <w:i/>
                      <w:iCs/>
                      <w:color w:val="C00000"/>
                      <w:sz w:val="28"/>
                      <w:szCs w:val="28"/>
                    </w:rPr>
                    <w:t>9. Книга</w:t>
                  </w:r>
                  <w:r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объясняет нам, как устроен мир, и как всё в нём </w:t>
                  </w:r>
                </w:p>
                <w:p w:rsidR="001D4AD2" w:rsidRPr="001D4AD2" w:rsidRDefault="00285D52" w:rsidP="001D4AD2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ind w:right="-517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    </w:t>
                  </w:r>
                  <w:r w:rsidR="001D4AD2"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взаимосвязано.  </w:t>
                  </w:r>
                </w:p>
                <w:p w:rsidR="00285D52" w:rsidRDefault="00CD7FB7" w:rsidP="00285D52">
                  <w:pPr>
                    <w:pBdr>
                      <w:left w:val="single" w:sz="12" w:space="10" w:color="7BA0CD" w:themeColor="accent1" w:themeTint="BF"/>
                    </w:pBdr>
                    <w:spacing w:after="0" w:line="240" w:lineRule="auto"/>
                    <w:ind w:right="-517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242647">
                    <w:rPr>
                      <w:rFonts w:ascii="Times New Roman" w:hAnsi="Times New Roman" w:cs="Times New Roman"/>
                      <w:i/>
                      <w:iCs/>
                      <w:color w:val="C00000"/>
                      <w:sz w:val="28"/>
                      <w:szCs w:val="28"/>
                    </w:rPr>
                    <w:t>10. Книга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открывает нам,</w:t>
                  </w:r>
                  <w:r w:rsidR="00285D5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="001D4AD2"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что на один вопрос может быть несколько </w:t>
                  </w:r>
                  <w:r w:rsidR="00285D5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 </w:t>
                  </w:r>
                </w:p>
                <w:p w:rsidR="00285D52" w:rsidRDefault="00285D52" w:rsidP="00285D52">
                  <w:pPr>
                    <w:pBdr>
                      <w:left w:val="single" w:sz="12" w:space="10" w:color="7BA0CD" w:themeColor="accent1" w:themeTint="BF"/>
                    </w:pBdr>
                    <w:spacing w:after="0" w:line="240" w:lineRule="auto"/>
                    <w:ind w:right="-517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    </w:t>
                  </w:r>
                  <w:r w:rsidR="001D4AD2"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ответов, и что на любую проблему можно посмотреть </w:t>
                  </w:r>
                  <w:proofErr w:type="gramStart"/>
                  <w:r w:rsidR="001D4AD2"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с</w:t>
                  </w:r>
                  <w:proofErr w:type="gramEnd"/>
                  <w:r w:rsidR="001D4AD2"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разных </w:t>
                  </w:r>
                </w:p>
                <w:p w:rsidR="001D4AD2" w:rsidRPr="001D4AD2" w:rsidRDefault="00285D52" w:rsidP="00285D52">
                  <w:pPr>
                    <w:pBdr>
                      <w:left w:val="single" w:sz="12" w:space="10" w:color="7BA0CD" w:themeColor="accent1" w:themeTint="BF"/>
                    </w:pBdr>
                    <w:spacing w:after="0" w:line="240" w:lineRule="auto"/>
                    <w:ind w:right="-517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    </w:t>
                  </w:r>
                  <w:r w:rsidR="001D4AD2"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сторон.  </w:t>
                  </w:r>
                </w:p>
                <w:p w:rsidR="001D4AD2" w:rsidRPr="001D4AD2" w:rsidRDefault="001D4AD2" w:rsidP="001D4AD2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ind w:right="-517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242647">
                    <w:rPr>
                      <w:rFonts w:ascii="Times New Roman" w:hAnsi="Times New Roman" w:cs="Times New Roman"/>
                      <w:i/>
                      <w:iCs/>
                      <w:color w:val="C00000"/>
                      <w:sz w:val="28"/>
                      <w:szCs w:val="28"/>
                    </w:rPr>
                    <w:t>11. Книга</w:t>
                  </w:r>
                  <w:r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помогает нам понять нас самих.  </w:t>
                  </w:r>
                </w:p>
                <w:p w:rsidR="001D4AD2" w:rsidRPr="001D4AD2" w:rsidRDefault="001D4AD2" w:rsidP="001D4AD2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ind w:right="-517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242647">
                    <w:rPr>
                      <w:rFonts w:ascii="Times New Roman" w:hAnsi="Times New Roman" w:cs="Times New Roman"/>
                      <w:i/>
                      <w:iCs/>
                      <w:color w:val="C00000"/>
                      <w:sz w:val="28"/>
                      <w:szCs w:val="28"/>
                    </w:rPr>
                    <w:t>12. Книга</w:t>
                  </w:r>
                  <w:r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открывает нам, что все люди разные.  </w:t>
                  </w:r>
                </w:p>
                <w:p w:rsidR="00285D52" w:rsidRDefault="001D4AD2" w:rsidP="001D4AD2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ind w:right="-517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242647">
                    <w:rPr>
                      <w:rFonts w:ascii="Times New Roman" w:hAnsi="Times New Roman" w:cs="Times New Roman"/>
                      <w:i/>
                      <w:iCs/>
                      <w:color w:val="C00000"/>
                      <w:sz w:val="28"/>
                      <w:szCs w:val="28"/>
                    </w:rPr>
                    <w:t>13. Книга</w:t>
                  </w:r>
                  <w:r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– лучшее средство от одиночества. Её можно читать, где </w:t>
                  </w:r>
                </w:p>
                <w:p w:rsidR="001D4AD2" w:rsidRPr="001D4AD2" w:rsidRDefault="00285D52" w:rsidP="001D4AD2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ind w:right="-517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   </w:t>
                  </w:r>
                  <w:r w:rsidR="001D4AD2"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угодно. Книги можно взять в библиотеке.  </w:t>
                  </w:r>
                </w:p>
                <w:p w:rsidR="00285D52" w:rsidRDefault="001D4AD2" w:rsidP="001D4AD2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ind w:right="-517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242647">
                    <w:rPr>
                      <w:rFonts w:ascii="Times New Roman" w:hAnsi="Times New Roman" w:cs="Times New Roman"/>
                      <w:i/>
                      <w:iCs/>
                      <w:color w:val="C00000"/>
                      <w:sz w:val="28"/>
                      <w:szCs w:val="28"/>
                    </w:rPr>
                    <w:t>14. Книга</w:t>
                  </w:r>
                  <w:r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– часть культурного наследия. Она дарит нам общность </w:t>
                  </w:r>
                </w:p>
                <w:p w:rsidR="001D4AD2" w:rsidRPr="001D4AD2" w:rsidRDefault="00285D52" w:rsidP="001D4AD2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ind w:right="-517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   </w:t>
                  </w:r>
                  <w:r w:rsidR="001D4AD2"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впечатлений и знаний.  </w:t>
                  </w:r>
                </w:p>
                <w:p w:rsidR="00285D52" w:rsidRDefault="001D4AD2" w:rsidP="001D4AD2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ind w:right="-517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242647">
                    <w:rPr>
                      <w:rFonts w:ascii="Times New Roman" w:hAnsi="Times New Roman" w:cs="Times New Roman"/>
                      <w:i/>
                      <w:iCs/>
                      <w:color w:val="C00000"/>
                      <w:sz w:val="28"/>
                      <w:szCs w:val="28"/>
                    </w:rPr>
                    <w:t>15. Хорошую</w:t>
                  </w:r>
                  <w:r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детскую книжку хочется читать вслух. Такое чтение </w:t>
                  </w:r>
                </w:p>
                <w:p w:rsidR="001D4AD2" w:rsidRPr="001D4AD2" w:rsidRDefault="00285D52" w:rsidP="001D4AD2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ind w:right="-517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   </w:t>
                  </w:r>
                  <w:r w:rsidR="001D4AD2"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приносит радость и детям и взрослым.  </w:t>
                  </w:r>
                </w:p>
                <w:p w:rsidR="00242647" w:rsidRDefault="001D4AD2" w:rsidP="001D4AD2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ind w:right="-517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242647">
                    <w:rPr>
                      <w:rFonts w:ascii="Times New Roman" w:hAnsi="Times New Roman" w:cs="Times New Roman"/>
                      <w:i/>
                      <w:iCs/>
                      <w:color w:val="C00000"/>
                      <w:sz w:val="28"/>
                      <w:szCs w:val="28"/>
                    </w:rPr>
                    <w:t>16. Детская книга</w:t>
                  </w:r>
                  <w:r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– результат труда многих людей: писателя, </w:t>
                  </w:r>
                </w:p>
                <w:p w:rsidR="00285D52" w:rsidRDefault="00242647" w:rsidP="001D4AD2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ind w:right="-517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    </w:t>
                  </w:r>
                  <w:r w:rsidR="001D4AD2"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художника, редактора, печатника, дизайнера, издателя, и др. Она </w:t>
                  </w:r>
                </w:p>
                <w:p w:rsidR="001D4AD2" w:rsidRPr="001D4AD2" w:rsidRDefault="00285D52" w:rsidP="001D4AD2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ind w:right="-517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   </w:t>
                  </w:r>
                  <w:r w:rsidR="001D4AD2"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обогащает культурную среду.  </w:t>
                  </w:r>
                </w:p>
                <w:p w:rsidR="00242647" w:rsidRDefault="001D4AD2" w:rsidP="001D4AD2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ind w:right="-517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242647">
                    <w:rPr>
                      <w:rFonts w:ascii="Times New Roman" w:hAnsi="Times New Roman" w:cs="Times New Roman"/>
                      <w:i/>
                      <w:iCs/>
                      <w:color w:val="C00000"/>
                      <w:sz w:val="28"/>
                      <w:szCs w:val="28"/>
                    </w:rPr>
                    <w:t>17. Детская книг</w:t>
                  </w:r>
                  <w:r w:rsidR="00CD7FB7" w:rsidRPr="00242647">
                    <w:rPr>
                      <w:rFonts w:ascii="Times New Roman" w:hAnsi="Times New Roman" w:cs="Times New Roman"/>
                      <w:i/>
                      <w:iCs/>
                      <w:color w:val="C00000"/>
                      <w:sz w:val="28"/>
                      <w:szCs w:val="28"/>
                    </w:rPr>
                    <w:t>а</w:t>
                  </w:r>
                  <w:r w:rsidR="00CD7FB7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–</w:t>
                  </w:r>
                  <w:r w:rsidR="004A1768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это</w:t>
                  </w:r>
                  <w:r w:rsidR="004A1768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первая встреча с </w:t>
                  </w:r>
                  <w:r w:rsidR="004A1768" w:rsidRPr="004A1768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литературой</w:t>
                  </w:r>
                  <w:r w:rsidR="004A1768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</w:t>
                  </w:r>
                  <w:r w:rsidR="00CD7FB7" w:rsidRPr="004A1768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–</w:t>
                  </w:r>
                  <w:r w:rsidR="004A1768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4A1768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бесконечным</w:t>
                  </w:r>
                  <w:proofErr w:type="gramEnd"/>
                  <w:r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="00242647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 </w:t>
                  </w:r>
                </w:p>
                <w:p w:rsidR="004C0CD2" w:rsidRPr="001D4AD2" w:rsidRDefault="00242647" w:rsidP="001D4AD2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ind w:right="-517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    </w:t>
                  </w:r>
                  <w:r w:rsidR="001D4AD2" w:rsidRPr="001D4AD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миром, который остается с нами на всю жизнь. </w:t>
                  </w:r>
                </w:p>
              </w:txbxContent>
            </v:textbox>
            <w10:wrap type="square" anchorx="margin" anchory="margin"/>
          </v:rect>
        </w:pict>
      </w:r>
      <w:r w:rsidR="006806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CAF51C" wp14:editId="1929E8AC">
            <wp:extent cx="1019175" cy="953228"/>
            <wp:effectExtent l="0" t="0" r="9525" b="0"/>
            <wp:docPr id="2433" name="Рисунок 5" descr="C:\Users\Администратор\Desktop\К НЕДЕЛЕ и 9 мая\5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К НЕДЕЛЕ и 9 мая\5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339" cy="957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AD2" w:rsidRDefault="0068066E" w:rsidP="00CD7FB7">
      <w:pPr>
        <w:spacing w:after="0" w:line="240" w:lineRule="auto"/>
        <w:ind w:left="-141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CFDC7B" wp14:editId="7C4A5E41">
            <wp:extent cx="1181100" cy="1002145"/>
            <wp:effectExtent l="19050" t="0" r="0" b="0"/>
            <wp:docPr id="2435" name="Рисунок 11" descr="C:\Users\Администратор\Desktop\К НЕДЕЛЕ и 9 мая\8637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Desktop\К НЕДЕЛЕ и 9 мая\863707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698" r="6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0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02A" w:rsidRDefault="00CF602A" w:rsidP="00CD7FB7">
      <w:pPr>
        <w:spacing w:before="100" w:beforeAutospacing="1" w:after="100" w:afterAutospacing="1" w:line="240" w:lineRule="auto"/>
        <w:ind w:left="-1134" w:right="-28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602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C0EE251" wp14:editId="720D1D42">
            <wp:extent cx="786384" cy="1143000"/>
            <wp:effectExtent l="0" t="0" r="0" b="0"/>
            <wp:docPr id="2444" name="Рисунок 20" descr="C:\Users\Администратор\Desktop\К НЕДЕЛЕ и 9 мая\Рисунок1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дминистратор\Desktop\К НЕДЕЛЕ и 9 мая\Рисунок1 (2)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84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66E" w:rsidRDefault="00CD7FB7" w:rsidP="00CD7FB7">
      <w:pPr>
        <w:spacing w:before="100" w:beforeAutospacing="1" w:after="100" w:afterAutospacing="1" w:line="240" w:lineRule="auto"/>
        <w:ind w:left="-113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C285307" wp14:editId="32061CAB">
            <wp:extent cx="1000125" cy="1000125"/>
            <wp:effectExtent l="19050" t="0" r="9525" b="0"/>
            <wp:docPr id="2459" name="Рисунок 23" descr="C:\Users\Администратор\Desktop\К НЕДЕЛЕ и 9 мая\readi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дминистратор\Desktop\К НЕДЕЛЕ и 9 мая\reading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FB7" w:rsidRDefault="004A1768" w:rsidP="00CD7FB7">
      <w:pPr>
        <w:spacing w:after="0" w:line="240" w:lineRule="auto"/>
        <w:ind w:left="-113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E953D0" wp14:editId="7D414A4B">
            <wp:extent cx="1047750" cy="1175360"/>
            <wp:effectExtent l="19050" t="0" r="0" b="0"/>
            <wp:docPr id="31" name="Рисунок 6" descr="C:\Users\Администратор\Desktop\К НЕДЕЛЕ и 9 мая\рол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К НЕДЕЛЕ и 9 мая\рол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29" cy="1182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7FB7" w:rsidRPr="00CD7FB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48246" cy="1304925"/>
            <wp:effectExtent l="19050" t="0" r="4254" b="0"/>
            <wp:docPr id="2460" name="Рисунок 16" descr="C:\Users\Администратор\Desktop\К НЕДЕЛЕ и 9 мая\stock-vector-cartoon-wise-owl-sitting-on-pile-book-and-red-apple-56143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истратор\Desktop\К НЕДЕЛЕ и 9 мая\stock-vector-cartoon-wise-owl-sitting-on-pile-book-and-red-apple-5614316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46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7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</w:p>
    <w:p w:rsidR="004C0CD2" w:rsidRDefault="00CD7FB7" w:rsidP="004A1768">
      <w:pPr>
        <w:spacing w:after="0" w:line="240" w:lineRule="auto"/>
        <w:ind w:left="-113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  <w:r w:rsidR="00242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sectPr w:rsidR="004C0CD2" w:rsidSect="004C0CD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F27DA"/>
    <w:multiLevelType w:val="hybridMultilevel"/>
    <w:tmpl w:val="F8E2ACA0"/>
    <w:lvl w:ilvl="0" w:tplc="F4760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C00000"/>
      </w:rPr>
    </w:lvl>
    <w:lvl w:ilvl="1" w:tplc="514C5E1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1DC73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8FA33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D2A4E3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380535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B92B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0E53D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FEC240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1C02"/>
    <w:rsid w:val="001D4AD2"/>
    <w:rsid w:val="001E39D2"/>
    <w:rsid w:val="00242647"/>
    <w:rsid w:val="00285D52"/>
    <w:rsid w:val="0049103E"/>
    <w:rsid w:val="004A1768"/>
    <w:rsid w:val="004C0CD2"/>
    <w:rsid w:val="004F49E1"/>
    <w:rsid w:val="00566862"/>
    <w:rsid w:val="0068066E"/>
    <w:rsid w:val="006831B5"/>
    <w:rsid w:val="006F60DD"/>
    <w:rsid w:val="00726800"/>
    <w:rsid w:val="007A421B"/>
    <w:rsid w:val="009056B3"/>
    <w:rsid w:val="00917B9D"/>
    <w:rsid w:val="00B71C02"/>
    <w:rsid w:val="00C66546"/>
    <w:rsid w:val="00C82F17"/>
    <w:rsid w:val="00C847B0"/>
    <w:rsid w:val="00C84DCD"/>
    <w:rsid w:val="00C902E2"/>
    <w:rsid w:val="00CD7FB7"/>
    <w:rsid w:val="00CF602A"/>
    <w:rsid w:val="00E20E58"/>
    <w:rsid w:val="00E44E16"/>
    <w:rsid w:val="00E9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4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2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1C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1C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C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902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C902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9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User</cp:lastModifiedBy>
  <cp:revision>9</cp:revision>
  <dcterms:created xsi:type="dcterms:W3CDTF">2014-03-03T12:31:00Z</dcterms:created>
  <dcterms:modified xsi:type="dcterms:W3CDTF">2014-03-17T12:50:00Z</dcterms:modified>
</cp:coreProperties>
</file>